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11" w:rsidRDefault="00405911" w:rsidP="00A31D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елена\Pictures\2019-03-13 затейник\затейни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2019-03-13 затейник\затейник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0E8" w:rsidRDefault="00A31D1F" w:rsidP="00A31D1F">
      <w:pPr>
        <w:rPr>
          <w:rFonts w:ascii="Times New Roman" w:hAnsi="Times New Roman" w:cs="Times New Roman"/>
          <w:b/>
          <w:sz w:val="28"/>
          <w:szCs w:val="28"/>
        </w:rPr>
      </w:pPr>
      <w:r w:rsidRPr="002F40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к дополнительной </w:t>
      </w:r>
      <w:proofErr w:type="spellStart"/>
      <w:r w:rsidRPr="002F40E8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Pr="002F40E8">
        <w:rPr>
          <w:rFonts w:ascii="Times New Roman" w:hAnsi="Times New Roman" w:cs="Times New Roman"/>
          <w:b/>
          <w:sz w:val="28"/>
          <w:szCs w:val="28"/>
        </w:rPr>
        <w:t xml:space="preserve"> программе </w:t>
      </w:r>
    </w:p>
    <w:p w:rsidR="00A31D1F" w:rsidRPr="002F40E8" w:rsidRDefault="002F40E8" w:rsidP="00A31D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«Затейник».</w:t>
      </w:r>
    </w:p>
    <w:p w:rsidR="00A31D1F" w:rsidRPr="0093545B" w:rsidRDefault="00A31D1F" w:rsidP="00A31D1F">
      <w:pPr>
        <w:rPr>
          <w:rFonts w:ascii="Times New Roman" w:hAnsi="Times New Roman" w:cs="Times New Roman"/>
          <w:sz w:val="28"/>
          <w:szCs w:val="28"/>
        </w:rPr>
      </w:pPr>
      <w:r w:rsidRPr="00F53E72">
        <w:rPr>
          <w:rFonts w:ascii="Times New Roman" w:hAnsi="Times New Roman" w:cs="Times New Roman"/>
          <w:b/>
          <w:sz w:val="28"/>
          <w:szCs w:val="28"/>
        </w:rPr>
        <w:t>Направленность:</w:t>
      </w:r>
      <w:r w:rsidRPr="0093545B">
        <w:rPr>
          <w:b/>
        </w:rPr>
        <w:t xml:space="preserve"> </w:t>
      </w:r>
      <w:r w:rsidRPr="0093545B">
        <w:rPr>
          <w:rFonts w:ascii="Times New Roman" w:hAnsi="Times New Roman" w:cs="Times New Roman"/>
          <w:sz w:val="28"/>
          <w:szCs w:val="28"/>
        </w:rPr>
        <w:t>социально-педагогическая  направленность.</w:t>
      </w:r>
    </w:p>
    <w:p w:rsidR="00A31D1F" w:rsidRPr="0093545B" w:rsidRDefault="00A31D1F" w:rsidP="00A31D1F">
      <w:pPr>
        <w:rPr>
          <w:rFonts w:ascii="Times New Roman" w:hAnsi="Times New Roman" w:cs="Times New Roman"/>
          <w:sz w:val="28"/>
          <w:szCs w:val="28"/>
        </w:rPr>
      </w:pPr>
      <w:r w:rsidRPr="00F53E72">
        <w:rPr>
          <w:rFonts w:ascii="Times New Roman" w:hAnsi="Times New Roman" w:cs="Times New Roman"/>
          <w:b/>
          <w:sz w:val="28"/>
          <w:szCs w:val="28"/>
        </w:rPr>
        <w:t xml:space="preserve">Возраст </w:t>
      </w:r>
      <w:proofErr w:type="spellStart"/>
      <w:proofErr w:type="gramStart"/>
      <w:r w:rsidRPr="00F53E72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F53E72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F53E72">
        <w:rPr>
          <w:rFonts w:ascii="Times New Roman" w:hAnsi="Times New Roman" w:cs="Times New Roman"/>
          <w:b/>
          <w:sz w:val="28"/>
          <w:szCs w:val="28"/>
        </w:rPr>
        <w:t>ся</w:t>
      </w:r>
      <w:proofErr w:type="spellEnd"/>
      <w:proofErr w:type="gramEnd"/>
      <w:r w:rsidRPr="00F53E72">
        <w:rPr>
          <w:rFonts w:ascii="Times New Roman" w:hAnsi="Times New Roman" w:cs="Times New Roman"/>
          <w:b/>
          <w:sz w:val="28"/>
          <w:szCs w:val="28"/>
        </w:rPr>
        <w:t>:</w:t>
      </w:r>
      <w:r w:rsidRPr="0093545B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3545B">
        <w:rPr>
          <w:rFonts w:ascii="Times New Roman" w:hAnsi="Times New Roman" w:cs="Times New Roman"/>
          <w:sz w:val="28"/>
          <w:szCs w:val="28"/>
        </w:rPr>
        <w:t>рограмма предназначена для детей 3-5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D1F" w:rsidRDefault="00A31D1F" w:rsidP="00A31D1F">
      <w:pPr>
        <w:rPr>
          <w:rFonts w:ascii="Times New Roman" w:hAnsi="Times New Roman" w:cs="Times New Roman"/>
          <w:sz w:val="28"/>
          <w:szCs w:val="28"/>
        </w:rPr>
      </w:pPr>
      <w:r w:rsidRPr="00F53E72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>
        <w:rPr>
          <w:rFonts w:ascii="Times New Roman" w:hAnsi="Times New Roman" w:cs="Times New Roman"/>
          <w:sz w:val="28"/>
          <w:szCs w:val="28"/>
        </w:rPr>
        <w:t xml:space="preserve"> 1 год.</w:t>
      </w:r>
    </w:p>
    <w:p w:rsidR="00A31D1F" w:rsidRPr="0093545B" w:rsidRDefault="00A31D1F" w:rsidP="00A31D1F">
      <w:pPr>
        <w:rPr>
          <w:rFonts w:ascii="Times New Roman" w:hAnsi="Times New Roman" w:cs="Times New Roman"/>
          <w:sz w:val="28"/>
          <w:szCs w:val="28"/>
        </w:rPr>
      </w:pPr>
      <w:r w:rsidRPr="00F53E72">
        <w:rPr>
          <w:rFonts w:ascii="Times New Roman" w:hAnsi="Times New Roman" w:cs="Times New Roman"/>
          <w:b/>
          <w:sz w:val="28"/>
          <w:szCs w:val="28"/>
        </w:rPr>
        <w:t>Объём программы</w:t>
      </w:r>
      <w:r>
        <w:rPr>
          <w:rFonts w:ascii="Times New Roman" w:hAnsi="Times New Roman" w:cs="Times New Roman"/>
          <w:sz w:val="28"/>
          <w:szCs w:val="28"/>
        </w:rPr>
        <w:t>: 72 ч.</w:t>
      </w:r>
    </w:p>
    <w:p w:rsidR="00A31D1F" w:rsidRPr="0093545B" w:rsidRDefault="00A31D1F" w:rsidP="00A31D1F">
      <w:pPr>
        <w:rPr>
          <w:rFonts w:ascii="Times New Roman" w:hAnsi="Times New Roman" w:cs="Times New Roman"/>
          <w:sz w:val="28"/>
          <w:szCs w:val="28"/>
        </w:rPr>
      </w:pPr>
      <w:r w:rsidRPr="00F53E72">
        <w:rPr>
          <w:rFonts w:ascii="Times New Roman" w:hAnsi="Times New Roman" w:cs="Times New Roman"/>
          <w:b/>
          <w:sz w:val="28"/>
          <w:szCs w:val="28"/>
        </w:rPr>
        <w:t>Автор – 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A31D1F" w:rsidRPr="00F53E72" w:rsidRDefault="00A31D1F" w:rsidP="00A31D1F">
      <w:pPr>
        <w:spacing w:after="5"/>
        <w:rPr>
          <w:b/>
        </w:rPr>
      </w:pPr>
      <w:r w:rsidRPr="00F53E72">
        <w:rPr>
          <w:rFonts w:ascii="Times New Roman" w:hAnsi="Times New Roman" w:cs="Times New Roman"/>
          <w:b/>
          <w:sz w:val="28"/>
          <w:szCs w:val="28"/>
        </w:rPr>
        <w:t>Основная цель программы:</w:t>
      </w:r>
      <w:r w:rsidRPr="00F53E72">
        <w:rPr>
          <w:b/>
        </w:rPr>
        <w:t xml:space="preserve">     </w:t>
      </w:r>
    </w:p>
    <w:p w:rsidR="00A31D1F" w:rsidRPr="0093545B" w:rsidRDefault="00A31D1F" w:rsidP="00A31D1F">
      <w:pPr>
        <w:spacing w:after="5"/>
        <w:rPr>
          <w:rFonts w:ascii="Times New Roman" w:hAnsi="Times New Roman" w:cs="Times New Roman"/>
          <w:sz w:val="28"/>
          <w:szCs w:val="28"/>
        </w:rPr>
      </w:pPr>
      <w:r w:rsidRPr="00A31D1F">
        <w:rPr>
          <w:rFonts w:ascii="Times New Roman" w:hAnsi="Times New Roman" w:cs="Times New Roman"/>
          <w:sz w:val="28"/>
          <w:szCs w:val="28"/>
        </w:rPr>
        <w:t>Создание условий для развития социальных, коммуникативных, предметных компетенций, как базовой характеристики личности, через использование  всех возможных видов развивающей деятельности</w:t>
      </w:r>
      <w:r w:rsidR="00F53E72">
        <w:rPr>
          <w:rFonts w:ascii="Times New Roman" w:hAnsi="Times New Roman" w:cs="Times New Roman"/>
          <w:sz w:val="28"/>
          <w:szCs w:val="28"/>
        </w:rPr>
        <w:t>.</w:t>
      </w:r>
      <w:r w:rsidRPr="00A31D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A31D1F" w:rsidRPr="00F53E72" w:rsidRDefault="00A31D1F" w:rsidP="00A31D1F">
      <w:pPr>
        <w:rPr>
          <w:rFonts w:ascii="Times New Roman" w:hAnsi="Times New Roman" w:cs="Times New Roman"/>
          <w:b/>
          <w:sz w:val="28"/>
          <w:szCs w:val="28"/>
        </w:rPr>
      </w:pPr>
      <w:r w:rsidRPr="00F53E7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записка:                                                                               </w:t>
      </w:r>
    </w:p>
    <w:p w:rsidR="00A31D1F" w:rsidRDefault="00A31D1F" w:rsidP="00A31D1F">
      <w:pPr>
        <w:tabs>
          <w:tab w:val="left" w:pos="993"/>
        </w:tabs>
        <w:spacing w:after="0"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A31D1F">
        <w:rPr>
          <w:rFonts w:ascii="Times New Roman" w:hAnsi="Times New Roman" w:cs="Times New Roman"/>
          <w:sz w:val="28"/>
          <w:szCs w:val="28"/>
        </w:rPr>
        <w:t>Программа разработана в соответствии с государственной образовательной политикой и современными нормативными документами в сфере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31D1F" w:rsidRPr="00A31D1F" w:rsidRDefault="00A31D1F" w:rsidP="00A31D1F">
      <w:pPr>
        <w:tabs>
          <w:tab w:val="left" w:pos="993"/>
        </w:tabs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D1F">
        <w:rPr>
          <w:rFonts w:ascii="Times New Roman" w:hAnsi="Times New Roman" w:cs="Times New Roman"/>
          <w:b/>
          <w:sz w:val="28"/>
          <w:szCs w:val="28"/>
        </w:rPr>
        <w:t>Актуальность  программы</w:t>
      </w:r>
    </w:p>
    <w:p w:rsidR="00A31D1F" w:rsidRPr="00A31D1F" w:rsidRDefault="00A31D1F" w:rsidP="00A31D1F">
      <w:pPr>
        <w:tabs>
          <w:tab w:val="left" w:pos="0"/>
        </w:tabs>
        <w:spacing w:after="0"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A31D1F">
        <w:rPr>
          <w:rFonts w:ascii="Times New Roman" w:hAnsi="Times New Roman" w:cs="Times New Roman"/>
          <w:sz w:val="28"/>
          <w:szCs w:val="28"/>
        </w:rPr>
        <w:t>Выполняя социальный заказ родителей, данная программа создает условия для интеллектуального развития ребенка 3-5 лет, формирует  предпосылки для развития социальной компетенции, как базовой характеристики личности; позволяет развить и раскрыть  творческие способности, используя разные формы обучения, разнообразные ресурсы,  а также  возможности Дома творчества.</w:t>
      </w:r>
    </w:p>
    <w:p w:rsidR="00A31D1F" w:rsidRDefault="00A31D1F" w:rsidP="00A31D1F">
      <w:pPr>
        <w:tabs>
          <w:tab w:val="left" w:pos="0"/>
        </w:tabs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A31D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Новизна </w:t>
      </w:r>
      <w:r w:rsidRPr="00A31D1F">
        <w:rPr>
          <w:rFonts w:ascii="Times New Roman" w:hAnsi="Times New Roman" w:cs="Times New Roman"/>
          <w:sz w:val="28"/>
          <w:szCs w:val="28"/>
        </w:rPr>
        <w:t>программы заключается в том, что она является ответом на запрос родителей – предоставить возможность детям получить своевременную социальную адаптацию в общении с другими детьми, взрослыми и начальное раннее комплексное развитие.</w:t>
      </w:r>
    </w:p>
    <w:p w:rsidR="00F53E72" w:rsidRDefault="00F53E72" w:rsidP="00A31D1F">
      <w:pPr>
        <w:tabs>
          <w:tab w:val="left" w:pos="0"/>
        </w:tabs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F53E72" w:rsidRDefault="00F53E72" w:rsidP="00A31D1F">
      <w:pPr>
        <w:tabs>
          <w:tab w:val="left" w:pos="0"/>
        </w:tabs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2F40E8" w:rsidRPr="002F40E8" w:rsidRDefault="002F40E8" w:rsidP="002F40E8">
      <w:pPr>
        <w:tabs>
          <w:tab w:val="left" w:pos="993"/>
        </w:tabs>
        <w:spacing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2F40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Учебный план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851"/>
        <w:gridCol w:w="3969"/>
        <w:gridCol w:w="992"/>
        <w:gridCol w:w="1135"/>
        <w:gridCol w:w="1559"/>
        <w:gridCol w:w="1984"/>
      </w:tblGrid>
      <w:tr w:rsidR="002F40E8" w:rsidRPr="002F40E8" w:rsidTr="0090068B">
        <w:trPr>
          <w:trHeight w:val="929"/>
        </w:trPr>
        <w:tc>
          <w:tcPr>
            <w:tcW w:w="851" w:type="dxa"/>
            <w:vMerge w:val="restart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69" w:type="dxa"/>
            <w:vMerge w:val="restart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gridSpan w:val="3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</w:p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Аттестации /контроля</w:t>
            </w:r>
          </w:p>
        </w:tc>
      </w:tr>
      <w:tr w:rsidR="002F40E8" w:rsidRPr="002F40E8" w:rsidTr="0090068B">
        <w:trPr>
          <w:trHeight w:val="505"/>
        </w:trPr>
        <w:tc>
          <w:tcPr>
            <w:tcW w:w="851" w:type="dxa"/>
            <w:vMerge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5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2F40E8" w:rsidRPr="002F40E8" w:rsidRDefault="002F40E8" w:rsidP="0090068B">
            <w:pPr>
              <w:tabs>
                <w:tab w:val="left" w:pos="332"/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984" w:type="dxa"/>
            <w:vMerge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0E8" w:rsidRPr="002F40E8" w:rsidTr="0090068B">
        <w:trPr>
          <w:trHeight w:val="615"/>
        </w:trPr>
        <w:tc>
          <w:tcPr>
            <w:tcW w:w="851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sz w:val="28"/>
                <w:szCs w:val="28"/>
              </w:rPr>
              <w:t>Введение в программу.</w:t>
            </w:r>
          </w:p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sz w:val="28"/>
                <w:szCs w:val="28"/>
              </w:rPr>
              <w:t>Игры на знакомство.</w:t>
            </w:r>
          </w:p>
        </w:tc>
        <w:tc>
          <w:tcPr>
            <w:tcW w:w="992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</w:tr>
      <w:tr w:rsidR="002F40E8" w:rsidRPr="002F40E8" w:rsidTr="0090068B">
        <w:trPr>
          <w:trHeight w:val="225"/>
        </w:trPr>
        <w:tc>
          <w:tcPr>
            <w:tcW w:w="851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992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</w:tr>
      <w:tr w:rsidR="002F40E8" w:rsidRPr="002F40E8" w:rsidTr="0090068B">
        <w:trPr>
          <w:trHeight w:val="675"/>
        </w:trPr>
        <w:tc>
          <w:tcPr>
            <w:tcW w:w="851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  <w:r w:rsidRPr="002F40E8">
              <w:rPr>
                <w:rFonts w:ascii="Times New Roman" w:hAnsi="Times New Roman" w:cs="Times New Roman"/>
                <w:sz w:val="28"/>
                <w:szCs w:val="28"/>
              </w:rPr>
              <w:t>: Сюжетно – ролевые игры - ситуации.</w:t>
            </w:r>
          </w:p>
        </w:tc>
        <w:tc>
          <w:tcPr>
            <w:tcW w:w="992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5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Беседа, игры, наблюдение.</w:t>
            </w:r>
          </w:p>
        </w:tc>
      </w:tr>
      <w:tr w:rsidR="002F40E8" w:rsidRPr="002F40E8" w:rsidTr="0090068B">
        <w:trPr>
          <w:trHeight w:val="360"/>
        </w:trPr>
        <w:tc>
          <w:tcPr>
            <w:tcW w:w="851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sz w:val="28"/>
                <w:szCs w:val="28"/>
              </w:rPr>
              <w:t>Тема 1.</w:t>
            </w:r>
          </w:p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sz w:val="28"/>
                <w:szCs w:val="28"/>
              </w:rPr>
              <w:t>Игры в магазин.</w:t>
            </w:r>
          </w:p>
        </w:tc>
        <w:tc>
          <w:tcPr>
            <w:tcW w:w="992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Беседа, наблюдение.</w:t>
            </w:r>
          </w:p>
        </w:tc>
      </w:tr>
      <w:tr w:rsidR="002F40E8" w:rsidRPr="002F40E8" w:rsidTr="0090068B">
        <w:trPr>
          <w:trHeight w:val="330"/>
        </w:trPr>
        <w:tc>
          <w:tcPr>
            <w:tcW w:w="851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96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sz w:val="28"/>
                <w:szCs w:val="28"/>
              </w:rPr>
              <w:t>Тема 2.</w:t>
            </w:r>
          </w:p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sz w:val="28"/>
                <w:szCs w:val="28"/>
              </w:rPr>
              <w:t>Игры с машинами.</w:t>
            </w:r>
          </w:p>
        </w:tc>
        <w:tc>
          <w:tcPr>
            <w:tcW w:w="992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Беседа, наблюдение.</w:t>
            </w:r>
          </w:p>
        </w:tc>
      </w:tr>
      <w:tr w:rsidR="002F40E8" w:rsidRPr="002F40E8" w:rsidTr="0090068B">
        <w:trPr>
          <w:trHeight w:val="270"/>
        </w:trPr>
        <w:tc>
          <w:tcPr>
            <w:tcW w:w="851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96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sz w:val="28"/>
                <w:szCs w:val="28"/>
              </w:rPr>
              <w:t>Тема 3.</w:t>
            </w:r>
          </w:p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в семью.</w:t>
            </w:r>
          </w:p>
        </w:tc>
        <w:tc>
          <w:tcPr>
            <w:tcW w:w="992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135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Беседа, </w:t>
            </w:r>
            <w:r w:rsidRPr="002F40E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lastRenderedPageBreak/>
              <w:t>наблюдение.</w:t>
            </w:r>
          </w:p>
        </w:tc>
      </w:tr>
      <w:tr w:rsidR="002F40E8" w:rsidRPr="002F40E8" w:rsidTr="0090068B">
        <w:trPr>
          <w:trHeight w:val="345"/>
        </w:trPr>
        <w:tc>
          <w:tcPr>
            <w:tcW w:w="851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396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sz w:val="28"/>
                <w:szCs w:val="28"/>
              </w:rPr>
              <w:t>Тема 4.</w:t>
            </w:r>
          </w:p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sz w:val="28"/>
                <w:szCs w:val="28"/>
              </w:rPr>
              <w:t>Игры в зверят и со зверятами.</w:t>
            </w:r>
          </w:p>
        </w:tc>
        <w:tc>
          <w:tcPr>
            <w:tcW w:w="992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Беседа, наблюдение.</w:t>
            </w:r>
          </w:p>
        </w:tc>
      </w:tr>
      <w:tr w:rsidR="002F40E8" w:rsidRPr="002F40E8" w:rsidTr="0090068B">
        <w:trPr>
          <w:trHeight w:val="315"/>
        </w:trPr>
        <w:tc>
          <w:tcPr>
            <w:tcW w:w="851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2.:</w:t>
            </w:r>
          </w:p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деятельность.</w:t>
            </w:r>
          </w:p>
        </w:tc>
        <w:tc>
          <w:tcPr>
            <w:tcW w:w="992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5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0E8" w:rsidRPr="002F40E8" w:rsidTr="0090068B">
        <w:trPr>
          <w:trHeight w:val="150"/>
        </w:trPr>
        <w:tc>
          <w:tcPr>
            <w:tcW w:w="851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96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sz w:val="28"/>
                <w:szCs w:val="28"/>
              </w:rPr>
              <w:t>В гостях у сказки.</w:t>
            </w:r>
          </w:p>
        </w:tc>
        <w:tc>
          <w:tcPr>
            <w:tcW w:w="992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Беседа,  наблюдение.</w:t>
            </w:r>
          </w:p>
        </w:tc>
      </w:tr>
      <w:tr w:rsidR="002F40E8" w:rsidRPr="002F40E8" w:rsidTr="0090068B">
        <w:trPr>
          <w:trHeight w:val="180"/>
        </w:trPr>
        <w:tc>
          <w:tcPr>
            <w:tcW w:w="851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96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sz w:val="28"/>
                <w:szCs w:val="28"/>
              </w:rPr>
              <w:t xml:space="preserve">   Выразительные средства </w:t>
            </w:r>
            <w:proofErr w:type="spellStart"/>
            <w:r w:rsidRPr="002F40E8">
              <w:rPr>
                <w:rFonts w:ascii="Times New Roman" w:hAnsi="Times New Roman" w:cs="Times New Roman"/>
                <w:sz w:val="28"/>
                <w:szCs w:val="28"/>
              </w:rPr>
              <w:t>изов</w:t>
            </w:r>
            <w:proofErr w:type="spellEnd"/>
            <w:r w:rsidRPr="002F40E8">
              <w:rPr>
                <w:rFonts w:ascii="Times New Roman" w:hAnsi="Times New Roman" w:cs="Times New Roman"/>
                <w:sz w:val="28"/>
                <w:szCs w:val="28"/>
              </w:rPr>
              <w:t xml:space="preserve">   выражения -</w:t>
            </w:r>
          </w:p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sz w:val="28"/>
                <w:szCs w:val="28"/>
              </w:rPr>
              <w:t>мимика и жест</w:t>
            </w:r>
          </w:p>
        </w:tc>
        <w:tc>
          <w:tcPr>
            <w:tcW w:w="992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Беседа,  наблюдение.</w:t>
            </w:r>
          </w:p>
        </w:tc>
      </w:tr>
      <w:tr w:rsidR="002F40E8" w:rsidRPr="002F40E8" w:rsidTr="0090068B">
        <w:trPr>
          <w:trHeight w:val="180"/>
        </w:trPr>
        <w:tc>
          <w:tcPr>
            <w:tcW w:w="851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96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настольным театром, подготовка к </w:t>
            </w:r>
            <w:proofErr w:type="spellStart"/>
            <w:r w:rsidRPr="002F40E8">
              <w:rPr>
                <w:rFonts w:ascii="Times New Roman" w:hAnsi="Times New Roman" w:cs="Times New Roman"/>
                <w:sz w:val="28"/>
                <w:szCs w:val="28"/>
              </w:rPr>
              <w:t>инсценированию</w:t>
            </w:r>
            <w:proofErr w:type="spellEnd"/>
            <w:r w:rsidRPr="002F40E8">
              <w:rPr>
                <w:rFonts w:ascii="Times New Roman" w:hAnsi="Times New Roman" w:cs="Times New Roman"/>
                <w:sz w:val="28"/>
                <w:szCs w:val="28"/>
              </w:rPr>
              <w:t xml:space="preserve"> сказки «Репка»</w:t>
            </w:r>
          </w:p>
        </w:tc>
        <w:tc>
          <w:tcPr>
            <w:tcW w:w="992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5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Беседа,  наблюдение.</w:t>
            </w:r>
          </w:p>
        </w:tc>
      </w:tr>
      <w:tr w:rsidR="002F40E8" w:rsidRPr="002F40E8" w:rsidTr="0090068B">
        <w:trPr>
          <w:trHeight w:val="1185"/>
        </w:trPr>
        <w:tc>
          <w:tcPr>
            <w:tcW w:w="851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3.4</w:t>
            </w:r>
          </w:p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кукольным театром, подготовка к </w:t>
            </w:r>
            <w:proofErr w:type="spellStart"/>
            <w:r w:rsidRPr="002F40E8">
              <w:rPr>
                <w:rFonts w:ascii="Times New Roman" w:hAnsi="Times New Roman" w:cs="Times New Roman"/>
                <w:sz w:val="28"/>
                <w:szCs w:val="28"/>
              </w:rPr>
              <w:t>инсценированию</w:t>
            </w:r>
            <w:proofErr w:type="spellEnd"/>
            <w:r w:rsidRPr="002F40E8">
              <w:rPr>
                <w:rFonts w:ascii="Times New Roman" w:hAnsi="Times New Roman" w:cs="Times New Roman"/>
                <w:sz w:val="28"/>
                <w:szCs w:val="28"/>
              </w:rPr>
              <w:t xml:space="preserve"> сказки «Колобок».</w:t>
            </w:r>
          </w:p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Беседа,  наблюдение.</w:t>
            </w:r>
          </w:p>
        </w:tc>
      </w:tr>
      <w:tr w:rsidR="002F40E8" w:rsidRPr="002F40E8" w:rsidTr="0090068B">
        <w:trPr>
          <w:trHeight w:val="471"/>
        </w:trPr>
        <w:tc>
          <w:tcPr>
            <w:tcW w:w="851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  <w:tc>
          <w:tcPr>
            <w:tcW w:w="396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sz w:val="28"/>
                <w:szCs w:val="28"/>
              </w:rPr>
              <w:t>Просмотр сказок - спектаклей</w:t>
            </w:r>
          </w:p>
        </w:tc>
        <w:tc>
          <w:tcPr>
            <w:tcW w:w="992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Беседа,  наблюдение.</w:t>
            </w:r>
          </w:p>
        </w:tc>
      </w:tr>
      <w:tr w:rsidR="002F40E8" w:rsidRPr="002F40E8" w:rsidTr="0090068B">
        <w:trPr>
          <w:trHeight w:val="180"/>
        </w:trPr>
        <w:tc>
          <w:tcPr>
            <w:tcW w:w="851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396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пальчиковым театром, подготовка к </w:t>
            </w:r>
            <w:proofErr w:type="spellStart"/>
            <w:r w:rsidRPr="002F40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инсценированию</w:t>
            </w:r>
            <w:proofErr w:type="spellEnd"/>
            <w:r w:rsidRPr="002F40E8">
              <w:rPr>
                <w:rFonts w:ascii="Times New Roman" w:hAnsi="Times New Roman" w:cs="Times New Roman"/>
                <w:sz w:val="28"/>
                <w:szCs w:val="28"/>
              </w:rPr>
              <w:t xml:space="preserve"> сказки «Теремок»</w:t>
            </w:r>
          </w:p>
        </w:tc>
        <w:tc>
          <w:tcPr>
            <w:tcW w:w="992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135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Беседа,  наблюдение.</w:t>
            </w:r>
          </w:p>
        </w:tc>
      </w:tr>
      <w:tr w:rsidR="002F40E8" w:rsidRPr="002F40E8" w:rsidTr="0090068B">
        <w:trPr>
          <w:trHeight w:val="321"/>
        </w:trPr>
        <w:tc>
          <w:tcPr>
            <w:tcW w:w="851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3.7</w:t>
            </w:r>
          </w:p>
        </w:tc>
        <w:tc>
          <w:tcPr>
            <w:tcW w:w="396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театром на кружках, подготовка к </w:t>
            </w:r>
            <w:proofErr w:type="spellStart"/>
            <w:r w:rsidRPr="002F40E8">
              <w:rPr>
                <w:rFonts w:ascii="Times New Roman" w:hAnsi="Times New Roman" w:cs="Times New Roman"/>
                <w:sz w:val="28"/>
                <w:szCs w:val="28"/>
              </w:rPr>
              <w:t>инсценированию</w:t>
            </w:r>
            <w:proofErr w:type="spellEnd"/>
            <w:r w:rsidRPr="002F40E8">
              <w:rPr>
                <w:rFonts w:ascii="Times New Roman" w:hAnsi="Times New Roman" w:cs="Times New Roman"/>
                <w:sz w:val="28"/>
                <w:szCs w:val="28"/>
              </w:rPr>
              <w:t xml:space="preserve"> сказки «</w:t>
            </w:r>
            <w:proofErr w:type="spellStart"/>
            <w:r w:rsidRPr="002F40E8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2F40E8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</w:t>
            </w:r>
          </w:p>
        </w:tc>
        <w:tc>
          <w:tcPr>
            <w:tcW w:w="992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5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Беседа,  наблюдение.</w:t>
            </w:r>
          </w:p>
        </w:tc>
      </w:tr>
      <w:tr w:rsidR="002F40E8" w:rsidRPr="002F40E8" w:rsidTr="0090068B">
        <w:trPr>
          <w:trHeight w:val="385"/>
        </w:trPr>
        <w:tc>
          <w:tcPr>
            <w:tcW w:w="851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3.8</w:t>
            </w:r>
          </w:p>
        </w:tc>
        <w:tc>
          <w:tcPr>
            <w:tcW w:w="396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sz w:val="28"/>
                <w:szCs w:val="28"/>
              </w:rPr>
              <w:t>Экскурсия в РДК</w:t>
            </w:r>
          </w:p>
        </w:tc>
        <w:tc>
          <w:tcPr>
            <w:tcW w:w="992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Беседа,  наблюдение.</w:t>
            </w:r>
          </w:p>
        </w:tc>
      </w:tr>
      <w:tr w:rsidR="002F40E8" w:rsidRPr="002F40E8" w:rsidTr="0090068B">
        <w:trPr>
          <w:trHeight w:val="435"/>
        </w:trPr>
        <w:tc>
          <w:tcPr>
            <w:tcW w:w="851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</w:t>
            </w:r>
          </w:p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992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5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0E8" w:rsidRPr="002F40E8" w:rsidTr="0090068B">
        <w:trPr>
          <w:trHeight w:val="270"/>
        </w:trPr>
        <w:tc>
          <w:tcPr>
            <w:tcW w:w="851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396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sz w:val="28"/>
                <w:szCs w:val="28"/>
              </w:rPr>
              <w:t>Экскурсия в школу искусств</w:t>
            </w:r>
          </w:p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Беседа,  наблюдение.</w:t>
            </w:r>
          </w:p>
        </w:tc>
      </w:tr>
      <w:tr w:rsidR="002F40E8" w:rsidRPr="002F40E8" w:rsidTr="0090068B">
        <w:trPr>
          <w:trHeight w:val="840"/>
        </w:trPr>
        <w:tc>
          <w:tcPr>
            <w:tcW w:w="851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396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sz w:val="28"/>
                <w:szCs w:val="28"/>
              </w:rPr>
              <w:t>Музыкально – ритмические движения: упражнения, игры, пляски.</w:t>
            </w:r>
          </w:p>
        </w:tc>
        <w:tc>
          <w:tcPr>
            <w:tcW w:w="992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Беседа,  наблюдение.</w:t>
            </w:r>
          </w:p>
        </w:tc>
      </w:tr>
      <w:tr w:rsidR="002F40E8" w:rsidRPr="002F40E8" w:rsidTr="0090068B">
        <w:trPr>
          <w:trHeight w:val="135"/>
        </w:trPr>
        <w:tc>
          <w:tcPr>
            <w:tcW w:w="851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396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sz w:val="28"/>
                <w:szCs w:val="28"/>
              </w:rPr>
              <w:t>Пение. Разучивание детских песенок.</w:t>
            </w:r>
          </w:p>
        </w:tc>
        <w:tc>
          <w:tcPr>
            <w:tcW w:w="992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5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Беседа,  наблюдение.</w:t>
            </w:r>
          </w:p>
        </w:tc>
      </w:tr>
      <w:tr w:rsidR="002F40E8" w:rsidRPr="002F40E8" w:rsidTr="0090068B">
        <w:trPr>
          <w:trHeight w:val="180"/>
        </w:trPr>
        <w:tc>
          <w:tcPr>
            <w:tcW w:w="851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396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sz w:val="28"/>
                <w:szCs w:val="28"/>
              </w:rPr>
              <w:t>Танцевально – игровое творчество</w:t>
            </w:r>
          </w:p>
        </w:tc>
        <w:tc>
          <w:tcPr>
            <w:tcW w:w="992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Беседа,  наблюдение.</w:t>
            </w:r>
          </w:p>
        </w:tc>
      </w:tr>
      <w:tr w:rsidR="002F40E8" w:rsidRPr="002F40E8" w:rsidTr="0090068B">
        <w:trPr>
          <w:trHeight w:val="120"/>
        </w:trPr>
        <w:tc>
          <w:tcPr>
            <w:tcW w:w="851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4.5</w:t>
            </w:r>
          </w:p>
        </w:tc>
        <w:tc>
          <w:tcPr>
            <w:tcW w:w="396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sz w:val="28"/>
                <w:szCs w:val="28"/>
              </w:rPr>
              <w:t>Знакомство с детскими музыкальными инструментами.</w:t>
            </w:r>
          </w:p>
        </w:tc>
        <w:tc>
          <w:tcPr>
            <w:tcW w:w="992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Беседа,  наблюдение.</w:t>
            </w:r>
          </w:p>
        </w:tc>
      </w:tr>
      <w:tr w:rsidR="002F40E8" w:rsidRPr="002F40E8" w:rsidTr="0090068B">
        <w:trPr>
          <w:trHeight w:val="150"/>
        </w:trPr>
        <w:tc>
          <w:tcPr>
            <w:tcW w:w="851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4.6</w:t>
            </w:r>
          </w:p>
        </w:tc>
        <w:tc>
          <w:tcPr>
            <w:tcW w:w="396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sz w:val="28"/>
                <w:szCs w:val="28"/>
              </w:rPr>
              <w:t>Слушание: восприятие музыкальных произведений.</w:t>
            </w:r>
          </w:p>
        </w:tc>
        <w:tc>
          <w:tcPr>
            <w:tcW w:w="992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Беседа,  наблюдение.</w:t>
            </w:r>
          </w:p>
        </w:tc>
      </w:tr>
      <w:tr w:rsidR="002F40E8" w:rsidRPr="002F40E8" w:rsidTr="0090068B">
        <w:trPr>
          <w:trHeight w:val="165"/>
        </w:trPr>
        <w:tc>
          <w:tcPr>
            <w:tcW w:w="851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4.7</w:t>
            </w:r>
          </w:p>
        </w:tc>
        <w:tc>
          <w:tcPr>
            <w:tcW w:w="396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sz w:val="28"/>
                <w:szCs w:val="28"/>
              </w:rPr>
              <w:t>Пение. Разучивание детских песен.</w:t>
            </w:r>
          </w:p>
        </w:tc>
        <w:tc>
          <w:tcPr>
            <w:tcW w:w="992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Беседа,  наблюдение.</w:t>
            </w:r>
          </w:p>
        </w:tc>
      </w:tr>
      <w:tr w:rsidR="002F40E8" w:rsidRPr="002F40E8" w:rsidTr="0090068B">
        <w:trPr>
          <w:trHeight w:val="135"/>
        </w:trPr>
        <w:tc>
          <w:tcPr>
            <w:tcW w:w="851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</w:t>
            </w:r>
          </w:p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творчество.</w:t>
            </w:r>
          </w:p>
        </w:tc>
        <w:tc>
          <w:tcPr>
            <w:tcW w:w="992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0E8" w:rsidRPr="002F40E8" w:rsidTr="0090068B">
        <w:trPr>
          <w:trHeight w:val="104"/>
        </w:trPr>
        <w:tc>
          <w:tcPr>
            <w:tcW w:w="851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5.1</w:t>
            </w:r>
          </w:p>
        </w:tc>
        <w:tc>
          <w:tcPr>
            <w:tcW w:w="396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sz w:val="28"/>
                <w:szCs w:val="28"/>
              </w:rPr>
              <w:t>Считалки, загадки.</w:t>
            </w:r>
          </w:p>
        </w:tc>
        <w:tc>
          <w:tcPr>
            <w:tcW w:w="992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Беседа,  наблюдение.</w:t>
            </w:r>
          </w:p>
        </w:tc>
      </w:tr>
      <w:tr w:rsidR="002F40E8" w:rsidRPr="002F40E8" w:rsidTr="0090068B">
        <w:trPr>
          <w:trHeight w:val="120"/>
        </w:trPr>
        <w:tc>
          <w:tcPr>
            <w:tcW w:w="851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</w:p>
        </w:tc>
        <w:tc>
          <w:tcPr>
            <w:tcW w:w="396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40E8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</w:p>
        </w:tc>
        <w:tc>
          <w:tcPr>
            <w:tcW w:w="992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Беседа,  наблюдение.</w:t>
            </w:r>
          </w:p>
        </w:tc>
      </w:tr>
      <w:tr w:rsidR="002F40E8" w:rsidRPr="002F40E8" w:rsidTr="0090068B">
        <w:trPr>
          <w:trHeight w:val="165"/>
        </w:trPr>
        <w:tc>
          <w:tcPr>
            <w:tcW w:w="851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396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992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Беседа,  наблюдение.</w:t>
            </w:r>
          </w:p>
        </w:tc>
      </w:tr>
      <w:tr w:rsidR="002F40E8" w:rsidRPr="002F40E8" w:rsidTr="002F40E8">
        <w:trPr>
          <w:trHeight w:val="302"/>
        </w:trPr>
        <w:tc>
          <w:tcPr>
            <w:tcW w:w="851" w:type="dxa"/>
            <w:vMerge w:val="restart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5.4</w:t>
            </w:r>
          </w:p>
        </w:tc>
        <w:tc>
          <w:tcPr>
            <w:tcW w:w="3969" w:type="dxa"/>
            <w:vMerge w:val="restart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sz w:val="28"/>
                <w:szCs w:val="28"/>
              </w:rPr>
              <w:t>Скороговорки</w:t>
            </w:r>
          </w:p>
        </w:tc>
        <w:tc>
          <w:tcPr>
            <w:tcW w:w="992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5" w:type="dxa"/>
            <w:vMerge w:val="restart"/>
          </w:tcPr>
          <w:p w:rsid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40E8" w:rsidRPr="002F40E8" w:rsidRDefault="002F40E8" w:rsidP="002F40E8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  <w:vMerge w:val="restart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40E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Беседа,  наблюдение.</w:t>
            </w:r>
          </w:p>
        </w:tc>
      </w:tr>
      <w:tr w:rsidR="002F40E8" w:rsidRPr="002F40E8" w:rsidTr="0090068B">
        <w:trPr>
          <w:trHeight w:val="426"/>
        </w:trPr>
        <w:tc>
          <w:tcPr>
            <w:tcW w:w="851" w:type="dxa"/>
            <w:vMerge/>
          </w:tcPr>
          <w:p w:rsidR="002F40E8" w:rsidRPr="002F40E8" w:rsidRDefault="002F40E8" w:rsidP="0090068B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F40E8" w:rsidRPr="002F40E8" w:rsidRDefault="002F40E8" w:rsidP="0090068B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40E8" w:rsidRPr="002F40E8" w:rsidRDefault="002F40E8" w:rsidP="0090068B">
            <w:pPr>
              <w:tabs>
                <w:tab w:val="left" w:pos="993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 ч.</w:t>
            </w:r>
          </w:p>
        </w:tc>
        <w:tc>
          <w:tcPr>
            <w:tcW w:w="1135" w:type="dxa"/>
            <w:vMerge/>
          </w:tcPr>
          <w:p w:rsidR="002F40E8" w:rsidRDefault="002F40E8" w:rsidP="0090068B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F40E8" w:rsidRPr="002F40E8" w:rsidRDefault="002F40E8" w:rsidP="0090068B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F40E8" w:rsidRPr="002F40E8" w:rsidRDefault="002F40E8" w:rsidP="0090068B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</w:tbl>
    <w:p w:rsidR="002F40E8" w:rsidRDefault="002F40E8" w:rsidP="002F40E8">
      <w:pPr>
        <w:tabs>
          <w:tab w:val="left" w:pos="993"/>
        </w:tabs>
        <w:spacing w:line="360" w:lineRule="auto"/>
        <w:ind w:right="-1"/>
        <w:rPr>
          <w:b/>
          <w:i/>
          <w:iCs/>
          <w:szCs w:val="28"/>
        </w:rPr>
      </w:pPr>
    </w:p>
    <w:p w:rsidR="002F40E8" w:rsidRPr="008E2DC0" w:rsidRDefault="002F40E8" w:rsidP="002F40E8">
      <w:pPr>
        <w:tabs>
          <w:tab w:val="left" w:pos="993"/>
        </w:tabs>
        <w:spacing w:line="360" w:lineRule="auto"/>
        <w:ind w:left="-993" w:right="-1" w:firstLine="993"/>
        <w:rPr>
          <w:szCs w:val="28"/>
        </w:rPr>
      </w:pPr>
    </w:p>
    <w:p w:rsidR="00E36B75" w:rsidRDefault="00E36B75" w:rsidP="00E36B75">
      <w:pPr>
        <w:tabs>
          <w:tab w:val="left" w:pos="993"/>
        </w:tabs>
        <w:spacing w:line="360" w:lineRule="auto"/>
        <w:ind w:right="-1"/>
        <w:jc w:val="center"/>
        <w:rPr>
          <w:b/>
          <w:szCs w:val="28"/>
        </w:rPr>
      </w:pPr>
      <w:r>
        <w:rPr>
          <w:b/>
          <w:szCs w:val="28"/>
        </w:rPr>
        <w:t>Календарный учебный график</w:t>
      </w:r>
    </w:p>
    <w:tbl>
      <w:tblPr>
        <w:tblW w:w="1474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15"/>
        <w:gridCol w:w="1153"/>
        <w:gridCol w:w="992"/>
        <w:gridCol w:w="992"/>
        <w:gridCol w:w="1842"/>
        <w:gridCol w:w="709"/>
        <w:gridCol w:w="4392"/>
        <w:gridCol w:w="1983"/>
        <w:gridCol w:w="2267"/>
      </w:tblGrid>
      <w:tr w:rsidR="00E36B75" w:rsidTr="00E36B75">
        <w:trPr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10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szCs w:val="28"/>
                <w:lang w:eastAsia="ru-RU"/>
              </w:rPr>
              <w:t>№</w:t>
            </w:r>
            <w:proofErr w:type="spellStart"/>
            <w:r>
              <w:rPr>
                <w:b/>
                <w:szCs w:val="28"/>
                <w:lang w:eastAsia="ru-RU"/>
              </w:rPr>
              <w:t>п</w:t>
            </w:r>
            <w:proofErr w:type="spellEnd"/>
            <w:r>
              <w:rPr>
                <w:b/>
                <w:szCs w:val="28"/>
                <w:lang w:eastAsia="ru-RU"/>
              </w:rPr>
              <w:t>/</w:t>
            </w:r>
            <w:proofErr w:type="spellStart"/>
            <w:r>
              <w:rPr>
                <w:b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10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szCs w:val="28"/>
                <w:lang w:eastAsia="ru-RU"/>
              </w:rPr>
              <w:t>Месяц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10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szCs w:val="28"/>
                <w:lang w:eastAsia="ru-RU"/>
              </w:rPr>
              <w:t>Число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10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szCs w:val="28"/>
                <w:lang w:eastAsia="ru-RU"/>
              </w:rPr>
              <w:t>Время проведения занятия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10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szCs w:val="28"/>
                <w:lang w:eastAsia="ru-RU"/>
              </w:rPr>
              <w:t>Форма занятия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10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szCs w:val="28"/>
                <w:lang w:eastAsia="ru-RU"/>
              </w:rPr>
              <w:t>Кол-во часов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10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szCs w:val="28"/>
                <w:lang w:eastAsia="ru-RU"/>
              </w:rPr>
              <w:t>Тема занятия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10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szCs w:val="28"/>
                <w:lang w:eastAsia="ru-RU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10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szCs w:val="28"/>
                <w:lang w:eastAsia="ru-RU"/>
              </w:rPr>
              <w:t>Форма контроля</w:t>
            </w:r>
          </w:p>
        </w:tc>
      </w:tr>
      <w:tr w:rsidR="00E36B75" w:rsidTr="00E36B75">
        <w:trPr>
          <w:trHeight w:val="675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szCs w:val="28"/>
                <w:lang w:eastAsia="ru-RU"/>
              </w:rPr>
              <w:t xml:space="preserve"> сентябрь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szCs w:val="28"/>
                <w:lang w:eastAsia="ru-RU"/>
              </w:rPr>
              <w:t xml:space="preserve">  Групповая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szCs w:val="28"/>
              </w:rPr>
              <w:t xml:space="preserve"> Введение в программу.</w:t>
            </w:r>
          </w:p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</w:rPr>
              <w:t>Игры на знакомство.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Актовый зал</w:t>
            </w: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Наблюдение </w:t>
            </w:r>
          </w:p>
        </w:tc>
      </w:tr>
      <w:tr w:rsidR="00E36B75" w:rsidTr="00E36B75">
        <w:trPr>
          <w:trHeight w:val="630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Групповая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Cs w:val="28"/>
              </w:rPr>
              <w:t>Подвижные игры на свежем воздухе.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На площадке</w:t>
            </w:r>
          </w:p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ДДТ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Наблюдение </w:t>
            </w:r>
          </w:p>
        </w:tc>
      </w:tr>
      <w:tr w:rsidR="00E36B75" w:rsidTr="00E36B75">
        <w:trPr>
          <w:trHeight w:val="300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Cs w:val="28"/>
              </w:rPr>
              <w:t>Игры в магазин.</w:t>
            </w: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Беседа</w:t>
            </w:r>
          </w:p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Наблюдение </w:t>
            </w:r>
          </w:p>
        </w:tc>
      </w:tr>
      <w:tr w:rsidR="00E36B75" w:rsidTr="00E36B75">
        <w:trPr>
          <w:trHeight w:val="180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</w:rPr>
              <w:t>Игры с машинами.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Беседа</w:t>
            </w:r>
          </w:p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Наблюдение </w:t>
            </w:r>
          </w:p>
        </w:tc>
      </w:tr>
      <w:tr w:rsidR="00E36B75" w:rsidTr="00E36B75">
        <w:trPr>
          <w:trHeight w:val="210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szCs w:val="28"/>
              </w:rPr>
              <w:t>Игры в семью.</w:t>
            </w:r>
          </w:p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Беседа</w:t>
            </w:r>
          </w:p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Наблюдение </w:t>
            </w:r>
          </w:p>
        </w:tc>
      </w:tr>
      <w:tr w:rsidR="00E36B75" w:rsidTr="00E36B75">
        <w:trPr>
          <w:trHeight w:val="166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szCs w:val="28"/>
                <w:lang w:eastAsia="ru-RU"/>
              </w:rPr>
              <w:t xml:space="preserve">   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szCs w:val="28"/>
              </w:rPr>
              <w:t xml:space="preserve">    Игры в зверят и со зверятами.</w:t>
            </w:r>
          </w:p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Беседа</w:t>
            </w:r>
          </w:p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Наблюдение </w:t>
            </w:r>
          </w:p>
        </w:tc>
      </w:tr>
      <w:tr w:rsidR="00E36B75" w:rsidTr="00E36B75">
        <w:trPr>
          <w:trHeight w:val="151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</w:rPr>
              <w:t>В гостях у сказки.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Беседа</w:t>
            </w:r>
          </w:p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6B75" w:rsidTr="00E36B75">
        <w:trPr>
          <w:trHeight w:val="240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Групповая</w:t>
            </w:r>
          </w:p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Индивидуал</w:t>
            </w:r>
            <w:proofErr w:type="spellEnd"/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szCs w:val="28"/>
              </w:rPr>
              <w:t>Выразительные средства   выражения -</w:t>
            </w:r>
          </w:p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       мимика и жест</w:t>
            </w:r>
          </w:p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Беседа</w:t>
            </w:r>
          </w:p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Наблюдение </w:t>
            </w:r>
          </w:p>
        </w:tc>
      </w:tr>
      <w:tr w:rsidR="00E36B75" w:rsidTr="00E36B75">
        <w:trPr>
          <w:trHeight w:val="166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Групповая</w:t>
            </w:r>
          </w:p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Индивидуал</w:t>
            </w:r>
            <w:proofErr w:type="spellEnd"/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</w:rPr>
              <w:t xml:space="preserve">Знакомство с настольным театром, подготовка к </w:t>
            </w:r>
            <w:proofErr w:type="spellStart"/>
            <w:r>
              <w:rPr>
                <w:szCs w:val="28"/>
              </w:rPr>
              <w:t>инсценированию</w:t>
            </w:r>
            <w:proofErr w:type="spellEnd"/>
            <w:r>
              <w:rPr>
                <w:szCs w:val="28"/>
              </w:rPr>
              <w:t xml:space="preserve"> сказки «Репка»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Беседа</w:t>
            </w:r>
          </w:p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Наблюдение </w:t>
            </w:r>
          </w:p>
        </w:tc>
      </w:tr>
      <w:tr w:rsidR="00E36B75" w:rsidTr="00E36B75">
        <w:trPr>
          <w:trHeight w:val="106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Групповая</w:t>
            </w:r>
          </w:p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Индивидуал</w:t>
            </w:r>
            <w:proofErr w:type="spellEnd"/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szCs w:val="28"/>
              </w:rPr>
              <w:t xml:space="preserve">Знакомство с кукольным театром, подготовка к </w:t>
            </w:r>
            <w:proofErr w:type="spellStart"/>
            <w:r>
              <w:rPr>
                <w:szCs w:val="28"/>
              </w:rPr>
              <w:t>инсценированию</w:t>
            </w:r>
            <w:proofErr w:type="spellEnd"/>
            <w:r>
              <w:rPr>
                <w:szCs w:val="28"/>
              </w:rPr>
              <w:t xml:space="preserve"> сказки «Колобок».</w:t>
            </w:r>
          </w:p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Беседа</w:t>
            </w:r>
          </w:p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Наблюдение </w:t>
            </w:r>
          </w:p>
        </w:tc>
      </w:tr>
      <w:tr w:rsidR="00E36B75" w:rsidTr="00E36B75">
        <w:trPr>
          <w:trHeight w:val="166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Групповая</w:t>
            </w:r>
          </w:p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</w:rPr>
              <w:t>Просмотр сказок - спектаклей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6B75" w:rsidTr="00E36B75">
        <w:trPr>
          <w:trHeight w:val="210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Групповая</w:t>
            </w:r>
          </w:p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Индивидуал</w:t>
            </w:r>
            <w:proofErr w:type="spellEnd"/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</w:rPr>
              <w:t xml:space="preserve">Знакомство с пальчиковым театром, подготовка к </w:t>
            </w:r>
            <w:proofErr w:type="spellStart"/>
            <w:r>
              <w:rPr>
                <w:szCs w:val="28"/>
              </w:rPr>
              <w:t>инсценированию</w:t>
            </w:r>
            <w:proofErr w:type="spellEnd"/>
            <w:r>
              <w:rPr>
                <w:szCs w:val="28"/>
              </w:rPr>
              <w:t xml:space="preserve"> сказки «Теремок»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Беседа</w:t>
            </w:r>
          </w:p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Наблюдение </w:t>
            </w:r>
          </w:p>
        </w:tc>
      </w:tr>
      <w:tr w:rsidR="00E36B75" w:rsidTr="00E36B75">
        <w:trPr>
          <w:trHeight w:val="165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Групповая</w:t>
            </w:r>
          </w:p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Индивидуал</w:t>
            </w:r>
            <w:proofErr w:type="spellEnd"/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</w:rPr>
              <w:t xml:space="preserve">Знакомство с театром на кружках, подготовка к </w:t>
            </w:r>
            <w:proofErr w:type="spellStart"/>
            <w:r>
              <w:rPr>
                <w:szCs w:val="28"/>
              </w:rPr>
              <w:t>инсценированию</w:t>
            </w:r>
            <w:proofErr w:type="spellEnd"/>
            <w:r>
              <w:rPr>
                <w:szCs w:val="28"/>
              </w:rPr>
              <w:t xml:space="preserve"> сказки «</w:t>
            </w:r>
            <w:proofErr w:type="spellStart"/>
            <w:r>
              <w:rPr>
                <w:szCs w:val="28"/>
              </w:rPr>
              <w:t>Заюшкина</w:t>
            </w:r>
            <w:proofErr w:type="spellEnd"/>
            <w:r>
              <w:rPr>
                <w:szCs w:val="28"/>
              </w:rPr>
              <w:t xml:space="preserve"> избушка»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Беседа</w:t>
            </w:r>
          </w:p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Наблюдение </w:t>
            </w:r>
          </w:p>
        </w:tc>
      </w:tr>
      <w:tr w:rsidR="00E36B75" w:rsidTr="00E36B75">
        <w:trPr>
          <w:trHeight w:val="574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Групповая</w:t>
            </w:r>
          </w:p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</w:rPr>
              <w:t xml:space="preserve"> Экскурсия в РДК</w:t>
            </w:r>
          </w:p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Беседа</w:t>
            </w:r>
          </w:p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Наблюдение </w:t>
            </w:r>
          </w:p>
        </w:tc>
      </w:tr>
      <w:tr w:rsidR="00E36B75" w:rsidTr="00E36B75">
        <w:trPr>
          <w:trHeight w:val="210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Групповая</w:t>
            </w:r>
          </w:p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szCs w:val="28"/>
              </w:rPr>
              <w:t xml:space="preserve">       Экскурсия в школу </w:t>
            </w:r>
            <w:proofErr w:type="spellStart"/>
            <w:r>
              <w:rPr>
                <w:szCs w:val="28"/>
              </w:rPr>
              <w:t>исскуств</w:t>
            </w:r>
            <w:proofErr w:type="spellEnd"/>
          </w:p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Наблюдение </w:t>
            </w:r>
          </w:p>
        </w:tc>
      </w:tr>
      <w:tr w:rsidR="00E36B75" w:rsidTr="00E36B75">
        <w:trPr>
          <w:trHeight w:val="197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Групповая</w:t>
            </w:r>
          </w:p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Индивидуал</w:t>
            </w:r>
            <w:proofErr w:type="spellEnd"/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Cs w:val="28"/>
              </w:rPr>
              <w:t>Музыкально – ритмические движения: упражнения, игры, пляски.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Беседа</w:t>
            </w:r>
          </w:p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Наблюдение </w:t>
            </w:r>
          </w:p>
        </w:tc>
      </w:tr>
      <w:tr w:rsidR="00E36B75" w:rsidTr="00E36B75">
        <w:trPr>
          <w:trHeight w:val="285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Групповая</w:t>
            </w:r>
          </w:p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Cs w:val="28"/>
              </w:rPr>
              <w:t>Пение. Разучивание детских песенок.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Наблюдение </w:t>
            </w:r>
          </w:p>
        </w:tc>
      </w:tr>
      <w:tr w:rsidR="00E36B75" w:rsidTr="00E36B75">
        <w:trPr>
          <w:trHeight w:val="151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Групповая</w:t>
            </w:r>
          </w:p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Индивидуал</w:t>
            </w:r>
            <w:proofErr w:type="spellEnd"/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</w:rPr>
              <w:t>Танцевально – игровое творчество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Беседа</w:t>
            </w:r>
          </w:p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Наблюдение </w:t>
            </w:r>
          </w:p>
        </w:tc>
      </w:tr>
      <w:tr w:rsidR="00E36B75" w:rsidTr="00E36B75">
        <w:trPr>
          <w:trHeight w:val="210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Групповая</w:t>
            </w:r>
          </w:p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</w:rPr>
              <w:t>Знакомство с детскими музыкальными инструментами.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Беседа</w:t>
            </w:r>
          </w:p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Наблюдение </w:t>
            </w:r>
          </w:p>
        </w:tc>
      </w:tr>
      <w:tr w:rsidR="00E36B75" w:rsidTr="00E36B75">
        <w:trPr>
          <w:trHeight w:val="214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Групповая</w:t>
            </w:r>
          </w:p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szCs w:val="28"/>
              </w:rPr>
              <w:t>Слушание: восприятие музыкальных произведений.</w:t>
            </w:r>
          </w:p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Наблюдение </w:t>
            </w:r>
          </w:p>
        </w:tc>
      </w:tr>
      <w:tr w:rsidR="00E36B75" w:rsidTr="00E36B75">
        <w:trPr>
          <w:trHeight w:val="375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Групповая</w:t>
            </w:r>
          </w:p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Индивидуал</w:t>
            </w:r>
            <w:proofErr w:type="spellEnd"/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</w:rPr>
              <w:t>Пение. Разучивание детских песен.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Наблюдение </w:t>
            </w:r>
          </w:p>
        </w:tc>
      </w:tr>
      <w:tr w:rsidR="00E36B75" w:rsidTr="00E36B75">
        <w:trPr>
          <w:trHeight w:val="362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</w:rPr>
              <w:t>Считалки, загадки.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Наблюдение </w:t>
            </w:r>
          </w:p>
        </w:tc>
      </w:tr>
      <w:tr w:rsidR="00E36B75" w:rsidTr="00E36B75">
        <w:trPr>
          <w:trHeight w:val="285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Потешки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Беседа</w:t>
            </w:r>
          </w:p>
        </w:tc>
      </w:tr>
      <w:tr w:rsidR="00E36B75" w:rsidTr="00E36B75">
        <w:trPr>
          <w:trHeight w:val="195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Беседа </w:t>
            </w:r>
          </w:p>
        </w:tc>
      </w:tr>
      <w:tr w:rsidR="00E36B75" w:rsidTr="00E36B75">
        <w:trPr>
          <w:trHeight w:val="166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Скороговорки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B75" w:rsidRDefault="00E36B75">
            <w:pPr>
              <w:tabs>
                <w:tab w:val="left" w:pos="993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Беседа</w:t>
            </w:r>
          </w:p>
        </w:tc>
      </w:tr>
    </w:tbl>
    <w:p w:rsidR="00E36B75" w:rsidRDefault="00E36B75" w:rsidP="00E36B75">
      <w:pPr>
        <w:tabs>
          <w:tab w:val="left" w:pos="993"/>
        </w:tabs>
        <w:spacing w:line="360" w:lineRule="auto"/>
        <w:ind w:right="-1"/>
        <w:rPr>
          <w:rFonts w:eastAsia="Times New Roman"/>
          <w:b/>
          <w:i/>
          <w:iCs/>
          <w:color w:val="000000"/>
          <w:sz w:val="28"/>
          <w:szCs w:val="28"/>
        </w:rPr>
      </w:pPr>
    </w:p>
    <w:p w:rsidR="00E36B75" w:rsidRDefault="00E36B75" w:rsidP="00E36B75">
      <w:pPr>
        <w:rPr>
          <w:lang w:val="en-US"/>
        </w:rPr>
      </w:pPr>
    </w:p>
    <w:p w:rsidR="00F53E72" w:rsidRPr="008E2DC0" w:rsidRDefault="00F53E72" w:rsidP="00F53E72">
      <w:pPr>
        <w:tabs>
          <w:tab w:val="left" w:pos="993"/>
        </w:tabs>
        <w:spacing w:line="360" w:lineRule="auto"/>
        <w:ind w:right="-1"/>
        <w:rPr>
          <w:szCs w:val="28"/>
        </w:rPr>
      </w:pPr>
    </w:p>
    <w:p w:rsidR="00F53E72" w:rsidRDefault="00F53E72" w:rsidP="00F53E72">
      <w:pPr>
        <w:tabs>
          <w:tab w:val="left" w:pos="993"/>
        </w:tabs>
        <w:spacing w:line="360" w:lineRule="auto"/>
        <w:ind w:right="-1"/>
        <w:rPr>
          <w:b/>
          <w:szCs w:val="28"/>
        </w:rPr>
      </w:pPr>
      <w:r>
        <w:rPr>
          <w:b/>
          <w:szCs w:val="28"/>
        </w:rPr>
        <w:t xml:space="preserve">                                  </w:t>
      </w:r>
    </w:p>
    <w:p w:rsidR="00F53E72" w:rsidRDefault="00F53E72" w:rsidP="00F53E72">
      <w:pPr>
        <w:tabs>
          <w:tab w:val="left" w:pos="993"/>
        </w:tabs>
        <w:spacing w:line="360" w:lineRule="auto"/>
        <w:ind w:right="-1"/>
        <w:rPr>
          <w:b/>
          <w:szCs w:val="28"/>
        </w:rPr>
      </w:pPr>
    </w:p>
    <w:p w:rsidR="00F53E72" w:rsidRDefault="00F53E72" w:rsidP="00F53E72">
      <w:pPr>
        <w:tabs>
          <w:tab w:val="left" w:pos="993"/>
        </w:tabs>
        <w:spacing w:line="360" w:lineRule="auto"/>
        <w:ind w:right="-1"/>
        <w:rPr>
          <w:b/>
          <w:szCs w:val="28"/>
        </w:rPr>
      </w:pPr>
    </w:p>
    <w:p w:rsidR="00F53E72" w:rsidRDefault="00F53E72" w:rsidP="00F53E72">
      <w:pPr>
        <w:tabs>
          <w:tab w:val="left" w:pos="993"/>
        </w:tabs>
        <w:spacing w:line="360" w:lineRule="auto"/>
        <w:ind w:right="-1"/>
        <w:rPr>
          <w:b/>
          <w:szCs w:val="28"/>
        </w:rPr>
      </w:pPr>
    </w:p>
    <w:p w:rsidR="00F53E72" w:rsidRDefault="00F53E72" w:rsidP="00F53E72">
      <w:pPr>
        <w:tabs>
          <w:tab w:val="left" w:pos="993"/>
        </w:tabs>
        <w:spacing w:line="360" w:lineRule="auto"/>
        <w:ind w:right="-1"/>
        <w:rPr>
          <w:b/>
          <w:szCs w:val="28"/>
        </w:rPr>
      </w:pPr>
    </w:p>
    <w:p w:rsidR="00F53E72" w:rsidRDefault="00F53E72" w:rsidP="00F53E72">
      <w:pPr>
        <w:tabs>
          <w:tab w:val="left" w:pos="993"/>
        </w:tabs>
        <w:spacing w:line="360" w:lineRule="auto"/>
        <w:ind w:right="-1"/>
        <w:rPr>
          <w:b/>
          <w:szCs w:val="28"/>
        </w:rPr>
      </w:pPr>
    </w:p>
    <w:p w:rsidR="00F53E72" w:rsidRDefault="00F53E72" w:rsidP="00F53E72">
      <w:pPr>
        <w:tabs>
          <w:tab w:val="left" w:pos="993"/>
        </w:tabs>
        <w:spacing w:line="360" w:lineRule="auto"/>
        <w:ind w:right="-1"/>
        <w:rPr>
          <w:b/>
          <w:szCs w:val="28"/>
        </w:rPr>
      </w:pPr>
    </w:p>
    <w:p w:rsidR="00F53E72" w:rsidRDefault="00F53E72" w:rsidP="00A31D1F">
      <w:pPr>
        <w:tabs>
          <w:tab w:val="left" w:pos="0"/>
        </w:tabs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A31D1F" w:rsidRPr="00A31D1F" w:rsidRDefault="00A31D1F" w:rsidP="00A31D1F">
      <w:pPr>
        <w:tabs>
          <w:tab w:val="left" w:pos="993"/>
        </w:tabs>
        <w:spacing w:after="0"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122B5E" w:rsidRDefault="00122B5E"/>
    <w:sectPr w:rsidR="00122B5E" w:rsidSect="00E36B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0CF4"/>
    <w:rsid w:val="000B6FEE"/>
    <w:rsid w:val="00122B5E"/>
    <w:rsid w:val="002F40E8"/>
    <w:rsid w:val="00405911"/>
    <w:rsid w:val="005A047C"/>
    <w:rsid w:val="008B0CF4"/>
    <w:rsid w:val="00A31D1F"/>
    <w:rsid w:val="00CC1E9A"/>
    <w:rsid w:val="00E36B75"/>
    <w:rsid w:val="00F53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5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елена</cp:lastModifiedBy>
  <cp:revision>4</cp:revision>
  <dcterms:created xsi:type="dcterms:W3CDTF">2019-03-12T12:50:00Z</dcterms:created>
  <dcterms:modified xsi:type="dcterms:W3CDTF">2019-03-13T03:31:00Z</dcterms:modified>
</cp:coreProperties>
</file>